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i w:val="1"/>
          <w:rtl w:val="0"/>
        </w:rPr>
        <w:t xml:space="preserve">Gratitude Weekly Reflection Worksheet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Giving yourself the time to pause and reflect, to be grateful for the present moment. Practicing gratitude can provide us with so many benefits; higher self-esteem, higher optimism, better sleep, better immunity, less anxiety, and so much more. We hope that in answering the questions on this worksheet, that you begin to feel more positivity and abundance within the daily routine of your life.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i w:val="1"/>
        </w:rPr>
      </w:pPr>
      <w:r w:rsidDel="00000000" w:rsidR="00000000" w:rsidRPr="00000000">
        <w:rPr>
          <w:i w:val="1"/>
          <w:rtl w:val="0"/>
        </w:rPr>
        <w:t xml:space="preserve">How do you feel about this past week?</w:t>
      </w:r>
    </w:p>
    <w:p w:rsidR="00000000" w:rsidDel="00000000" w:rsidP="00000000" w:rsidRDefault="00000000" w:rsidRPr="00000000" w14:paraId="00000006">
      <w:pPr>
        <w:ind w:left="720" w:firstLine="0"/>
        <w:rPr>
          <w:i w:val="1"/>
        </w:rPr>
      </w:pPr>
      <w:r w:rsidDel="00000000" w:rsidR="00000000" w:rsidRPr="00000000">
        <w:rPr>
          <w:rtl w:val="0"/>
        </w:rPr>
      </w:r>
    </w:p>
    <w:p w:rsidR="00000000" w:rsidDel="00000000" w:rsidP="00000000" w:rsidRDefault="00000000" w:rsidRPr="00000000" w14:paraId="00000007">
      <w:pPr>
        <w:spacing w:line="360" w:lineRule="auto"/>
        <w:rPr>
          <w:u w:val="single"/>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i w:val="1"/>
        </w:rPr>
      </w:pPr>
      <w:r w:rsidDel="00000000" w:rsidR="00000000" w:rsidRPr="00000000">
        <w:rPr>
          <w:i w:val="1"/>
          <w:rtl w:val="0"/>
        </w:rPr>
        <w:t xml:space="preserve">What are 4 things that happened that you're grateful for?</w:t>
      </w:r>
    </w:p>
    <w:p w:rsidR="00000000" w:rsidDel="00000000" w:rsidP="00000000" w:rsidRDefault="00000000" w:rsidRPr="00000000" w14:paraId="0000000B">
      <w:pPr>
        <w:ind w:left="720" w:firstLine="0"/>
        <w:rPr>
          <w:i w:val="1"/>
        </w:rPr>
      </w:pPr>
      <w:r w:rsidDel="00000000" w:rsidR="00000000" w:rsidRPr="00000000">
        <w:rPr>
          <w:rtl w:val="0"/>
        </w:rPr>
      </w:r>
    </w:p>
    <w:p w:rsidR="00000000" w:rsidDel="00000000" w:rsidP="00000000" w:rsidRDefault="00000000" w:rsidRPr="00000000" w14:paraId="0000000C">
      <w:pPr>
        <w:spacing w:line="360" w:lineRule="auto"/>
        <w:rPr>
          <w:u w:val="single"/>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i w:val="1"/>
        </w:rPr>
      </w:pPr>
      <w:r w:rsidDel="00000000" w:rsidR="00000000" w:rsidRPr="00000000">
        <w:rPr>
          <w:i w:val="1"/>
          <w:rtl w:val="0"/>
        </w:rPr>
        <w:t xml:space="preserve">What did I learn this week?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360" w:lineRule="auto"/>
        <w:rPr>
          <w:u w:val="single"/>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rPr>
          <w:i w:val="1"/>
        </w:rPr>
      </w:pPr>
      <w:r w:rsidDel="00000000" w:rsidR="00000000" w:rsidRPr="00000000">
        <w:rPr>
          <w:i w:val="1"/>
          <w:rtl w:val="0"/>
        </w:rPr>
        <w:t xml:space="preserve">How can I use what I have learned to make next week better/just as good?</w:t>
      </w:r>
    </w:p>
    <w:p w:rsidR="00000000" w:rsidDel="00000000" w:rsidP="00000000" w:rsidRDefault="00000000" w:rsidRPr="00000000" w14:paraId="00000015">
      <w:pPr>
        <w:spacing w:line="360" w:lineRule="auto"/>
        <w:rPr>
          <w:u w:val="single"/>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spacing w:line="360" w:lineRule="auto"/>
        <w:rPr>
          <w:u w:val="single"/>
        </w:rPr>
      </w:pPr>
      <w:r w:rsidDel="00000000" w:rsidR="00000000" w:rsidRPr="00000000">
        <w:rPr>
          <w:rtl w:val="0"/>
        </w:rPr>
      </w:r>
    </w:p>
    <w:p w:rsidR="00000000" w:rsidDel="00000000" w:rsidP="00000000" w:rsidRDefault="00000000" w:rsidRPr="00000000" w14:paraId="00000017">
      <w:pPr>
        <w:spacing w:line="360" w:lineRule="auto"/>
        <w:rPr>
          <w:u w:val="single"/>
        </w:rPr>
      </w:pPr>
      <w:r w:rsidDel="00000000" w:rsidR="00000000" w:rsidRPr="00000000">
        <w:rPr>
          <w:rtl w:val="0"/>
        </w:rPr>
      </w:r>
    </w:p>
    <w:p w:rsidR="00000000" w:rsidDel="00000000" w:rsidP="00000000" w:rsidRDefault="00000000" w:rsidRPr="00000000" w14:paraId="00000018">
      <w:pPr>
        <w:spacing w:line="360" w:lineRule="auto"/>
        <w:rPr>
          <w:u w:val="single"/>
        </w:rPr>
      </w:pPr>
      <w:r w:rsidDel="00000000" w:rsidR="00000000" w:rsidRPr="00000000">
        <w:rPr>
          <w:rtl w:val="0"/>
        </w:rPr>
      </w:r>
    </w:p>
    <w:p w:rsidR="00000000" w:rsidDel="00000000" w:rsidP="00000000" w:rsidRDefault="00000000" w:rsidRPr="00000000" w14:paraId="00000019">
      <w:pPr>
        <w:spacing w:line="360" w:lineRule="auto"/>
        <w:rPr>
          <w:u w:val="single"/>
        </w:rPr>
      </w:pPr>
      <w:r w:rsidDel="00000000" w:rsidR="00000000" w:rsidRPr="00000000">
        <w:rPr>
          <w:rtl w:val="0"/>
        </w:rPr>
      </w:r>
    </w:p>
    <w:p w:rsidR="00000000" w:rsidDel="00000000" w:rsidP="00000000" w:rsidRDefault="00000000" w:rsidRPr="00000000" w14:paraId="0000001A">
      <w:pPr>
        <w:spacing w:line="360" w:lineRule="auto"/>
        <w:rPr>
          <w:u w:val="single"/>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720" w:hanging="360"/>
        <w:rPr>
          <w:i w:val="1"/>
        </w:rPr>
      </w:pPr>
      <w:r w:rsidDel="00000000" w:rsidR="00000000" w:rsidRPr="00000000">
        <w:rPr>
          <w:i w:val="1"/>
          <w:rtl w:val="0"/>
        </w:rPr>
        <w:t xml:space="preserve">What will I let go of from this week?</w:t>
      </w:r>
      <w:r w:rsidDel="00000000" w:rsidR="00000000" w:rsidRPr="00000000">
        <w:rPr>
          <w:rtl w:val="0"/>
        </w:rPr>
      </w:r>
    </w:p>
    <w:p w:rsidR="00000000" w:rsidDel="00000000" w:rsidP="00000000" w:rsidRDefault="00000000" w:rsidRPr="00000000" w14:paraId="0000001C">
      <w:pPr>
        <w:spacing w:line="360" w:lineRule="auto"/>
        <w:ind w:left="720" w:firstLine="0"/>
        <w:rPr>
          <w:i w:val="1"/>
        </w:rPr>
      </w:pPr>
      <w:r w:rsidDel="00000000" w:rsidR="00000000" w:rsidRPr="00000000">
        <w:rPr>
          <w:rtl w:val="0"/>
        </w:rPr>
      </w:r>
    </w:p>
    <w:p w:rsidR="00000000" w:rsidDel="00000000" w:rsidP="00000000" w:rsidRDefault="00000000" w:rsidRPr="00000000" w14:paraId="0000001D">
      <w:pPr>
        <w:spacing w:line="360" w:lineRule="auto"/>
        <w:rPr>
          <w:u w:val="single"/>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spacing w:line="360" w:lineRule="auto"/>
        <w:rPr>
          <w:u w:val="single"/>
        </w:rPr>
      </w:pPr>
      <w:r w:rsidDel="00000000" w:rsidR="00000000" w:rsidRPr="00000000">
        <w:rPr>
          <w:rtl w:val="0"/>
        </w:rPr>
      </w:r>
    </w:p>
    <w:p w:rsidR="00000000" w:rsidDel="00000000" w:rsidP="00000000" w:rsidRDefault="00000000" w:rsidRPr="00000000" w14:paraId="0000001F">
      <w:pPr>
        <w:spacing w:line="360" w:lineRule="auto"/>
        <w:ind w:left="720" w:firstLine="0"/>
        <w:rPr/>
      </w:pPr>
      <w:r w:rsidDel="00000000" w:rsidR="00000000" w:rsidRPr="00000000">
        <w:rPr>
          <w:rtl w:val="0"/>
        </w:rPr>
      </w:r>
    </w:p>
    <w:p w:rsidR="00000000" w:rsidDel="00000000" w:rsidP="00000000" w:rsidRDefault="00000000" w:rsidRPr="00000000" w14:paraId="00000020">
      <w:pPr>
        <w:numPr>
          <w:ilvl w:val="0"/>
          <w:numId w:val="1"/>
        </w:numPr>
        <w:spacing w:line="360" w:lineRule="auto"/>
        <w:ind w:left="720" w:hanging="360"/>
        <w:rPr>
          <w:i w:val="1"/>
        </w:rPr>
      </w:pPr>
      <w:r w:rsidDel="00000000" w:rsidR="00000000" w:rsidRPr="00000000">
        <w:rPr>
          <w:i w:val="1"/>
          <w:rtl w:val="0"/>
        </w:rPr>
        <w:t xml:space="preserve">What are my intentions and how do I want to feel going into next week?</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