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Dealing With Your Anxiety</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i w:val="1"/>
          <w:rtl w:val="0"/>
        </w:rPr>
        <w:t xml:space="preserve">This sheet provides multiple ways to stop anxious thoughts or feelings of panic the moment you begin to lose yourself. The suggestions here can be instantly implemented when you choose to implement them, and can be a quick mental redirection to help you overcome and take control of your anxiety. </w:t>
      </w:r>
      <w:r w:rsidDel="00000000" w:rsidR="00000000" w:rsidRPr="00000000">
        <w:rPr>
          <w:rtl w:val="0"/>
        </w:rPr>
      </w:r>
    </w:p>
    <w:p w:rsidR="00000000" w:rsidDel="00000000" w:rsidP="00000000" w:rsidRDefault="00000000" w:rsidRPr="00000000" w14:paraId="00000004">
      <w:pPr>
        <w:spacing w:line="360" w:lineRule="auto"/>
        <w:ind w:left="0" w:firstLine="0"/>
        <w:jc w:val="left"/>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Support people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line="360" w:lineRule="auto"/>
              <w:rPr/>
            </w:pPr>
            <w:r w:rsidDel="00000000" w:rsidR="00000000" w:rsidRPr="00000000">
              <w:rPr>
                <w:rtl w:val="0"/>
              </w:rPr>
              <w:t xml:space="preserve">~ Phone Numbers</w:t>
            </w:r>
          </w:p>
          <w:p w:rsidR="00000000" w:rsidDel="00000000" w:rsidP="00000000" w:rsidRDefault="00000000" w:rsidRPr="00000000" w14:paraId="00000007">
            <w:pPr>
              <w:spacing w:line="360" w:lineRule="auto"/>
              <w:ind w:firstLine="720"/>
              <w:rPr/>
            </w:pPr>
            <w:r w:rsidDel="00000000" w:rsidR="00000000" w:rsidRPr="00000000">
              <w:rPr>
                <w:rtl w:val="0"/>
              </w:rPr>
              <w:t xml:space="preserve">Close friend:</w:t>
            </w:r>
          </w:p>
          <w:p w:rsidR="00000000" w:rsidDel="00000000" w:rsidP="00000000" w:rsidRDefault="00000000" w:rsidRPr="00000000" w14:paraId="00000008">
            <w:pPr>
              <w:spacing w:line="360" w:lineRule="auto"/>
              <w:ind w:firstLine="720"/>
              <w:rPr/>
            </w:pPr>
            <w:r w:rsidDel="00000000" w:rsidR="00000000" w:rsidRPr="00000000">
              <w:rPr>
                <w:rtl w:val="0"/>
              </w:rPr>
              <w:t xml:space="preserve">Family member:</w:t>
            </w:r>
          </w:p>
          <w:p w:rsidR="00000000" w:rsidDel="00000000" w:rsidP="00000000" w:rsidRDefault="00000000" w:rsidRPr="00000000" w14:paraId="00000009">
            <w:pPr>
              <w:spacing w:line="360" w:lineRule="auto"/>
              <w:ind w:firstLine="720"/>
              <w:rPr/>
            </w:pPr>
            <w:r w:rsidDel="00000000" w:rsidR="00000000" w:rsidRPr="00000000">
              <w:rPr>
                <w:rtl w:val="0"/>
              </w:rPr>
              <w:t xml:space="preserve">Kids Help Phone: 1-800-668-6868</w:t>
            </w:r>
          </w:p>
          <w:p w:rsidR="00000000" w:rsidDel="00000000" w:rsidP="00000000" w:rsidRDefault="00000000" w:rsidRPr="00000000" w14:paraId="0000000A">
            <w:pPr>
              <w:spacing w:line="360" w:lineRule="auto"/>
              <w:rPr/>
            </w:pPr>
            <w:r w:rsidDel="00000000" w:rsidR="00000000" w:rsidRPr="00000000">
              <w:rPr>
                <w:rtl w:val="0"/>
              </w:rPr>
              <w:t xml:space="preserve">~ Spend time with a friend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Relaxation Techniques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360" w:lineRule="auto"/>
              <w:rPr/>
            </w:pPr>
            <w:r w:rsidDel="00000000" w:rsidR="00000000" w:rsidRPr="00000000">
              <w:rPr>
                <w:rtl w:val="0"/>
              </w:rPr>
              <w:t xml:space="preserve">~ Walking (with a friend or alone)</w:t>
            </w:r>
          </w:p>
          <w:p w:rsidR="00000000" w:rsidDel="00000000" w:rsidP="00000000" w:rsidRDefault="00000000" w:rsidRPr="00000000" w14:paraId="0000000D">
            <w:pPr>
              <w:spacing w:line="360" w:lineRule="auto"/>
              <w:rPr/>
            </w:pPr>
            <w:r w:rsidDel="00000000" w:rsidR="00000000" w:rsidRPr="00000000">
              <w:rPr>
                <w:rtl w:val="0"/>
              </w:rPr>
              <w:t xml:space="preserve">~ Yoga</w:t>
            </w:r>
          </w:p>
          <w:p w:rsidR="00000000" w:rsidDel="00000000" w:rsidP="00000000" w:rsidRDefault="00000000" w:rsidRPr="00000000" w14:paraId="0000000E">
            <w:pPr>
              <w:spacing w:line="360" w:lineRule="auto"/>
              <w:rPr/>
            </w:pPr>
            <w:r w:rsidDel="00000000" w:rsidR="00000000" w:rsidRPr="00000000">
              <w:rPr>
                <w:rtl w:val="0"/>
              </w:rPr>
              <w:t xml:space="preserve">~ Meditate</w:t>
            </w:r>
          </w:p>
          <w:p w:rsidR="00000000" w:rsidDel="00000000" w:rsidP="00000000" w:rsidRDefault="00000000" w:rsidRPr="00000000" w14:paraId="0000000F">
            <w:pPr>
              <w:spacing w:line="360" w:lineRule="auto"/>
              <w:rPr/>
            </w:pPr>
            <w:r w:rsidDel="00000000" w:rsidR="00000000" w:rsidRPr="00000000">
              <w:rPr>
                <w:rtl w:val="0"/>
              </w:rPr>
              <w:t xml:space="preserve">~ Massage </w:t>
            </w:r>
          </w:p>
          <w:p w:rsidR="00000000" w:rsidDel="00000000" w:rsidP="00000000" w:rsidRDefault="00000000" w:rsidRPr="00000000" w14:paraId="00000010">
            <w:pPr>
              <w:spacing w:line="360" w:lineRule="auto"/>
              <w:rPr/>
            </w:pPr>
            <w:r w:rsidDel="00000000" w:rsidR="00000000" w:rsidRPr="00000000">
              <w:rPr>
                <w:rtl w:val="0"/>
              </w:rPr>
              <w:t xml:space="preserve">~ Breathing exercises </w:t>
            </w:r>
          </w:p>
          <w:p w:rsidR="00000000" w:rsidDel="00000000" w:rsidP="00000000" w:rsidRDefault="00000000" w:rsidRPr="00000000" w14:paraId="00000011">
            <w:pPr>
              <w:spacing w:line="360" w:lineRule="auto"/>
              <w:rPr/>
            </w:pPr>
            <w:r w:rsidDel="00000000" w:rsidR="00000000" w:rsidRPr="00000000">
              <w:rPr>
                <w:rtl w:val="0"/>
              </w:rPr>
              <w:tab/>
              <w:t xml:space="preserve">Diaphragmatic breathing </w:t>
            </w:r>
          </w:p>
          <w:p w:rsidR="00000000" w:rsidDel="00000000" w:rsidP="00000000" w:rsidRDefault="00000000" w:rsidRPr="00000000" w14:paraId="00000012">
            <w:pPr>
              <w:spacing w:line="360" w:lineRule="auto"/>
              <w:rPr/>
            </w:pPr>
            <w:r w:rsidDel="00000000" w:rsidR="00000000" w:rsidRPr="00000000">
              <w:rPr>
                <w:rtl w:val="0"/>
              </w:rPr>
              <w:tab/>
              <w:t xml:space="preserve">Box breathing</w:t>
            </w:r>
          </w:p>
          <w:p w:rsidR="00000000" w:rsidDel="00000000" w:rsidP="00000000" w:rsidRDefault="00000000" w:rsidRPr="00000000" w14:paraId="00000013">
            <w:pPr>
              <w:spacing w:line="360" w:lineRule="auto"/>
              <w:rPr/>
            </w:pPr>
            <w:r w:rsidDel="00000000" w:rsidR="00000000" w:rsidRPr="00000000">
              <w:rPr>
                <w:rtl w:val="0"/>
              </w:rPr>
              <w:t xml:space="preserve">~ Progressive muscle relaxation</w:t>
            </w:r>
          </w:p>
          <w:p w:rsidR="00000000" w:rsidDel="00000000" w:rsidP="00000000" w:rsidRDefault="00000000" w:rsidRPr="00000000" w14:paraId="00000014">
            <w:pPr>
              <w:spacing w:line="360" w:lineRule="auto"/>
              <w:rPr/>
            </w:pPr>
            <w:r w:rsidDel="00000000" w:rsidR="00000000" w:rsidRPr="00000000">
              <w:rPr>
                <w:rtl w:val="0"/>
              </w:rPr>
              <w:t xml:space="preserve">~ Take a bath</w:t>
            </w:r>
          </w:p>
          <w:p w:rsidR="00000000" w:rsidDel="00000000" w:rsidP="00000000" w:rsidRDefault="00000000" w:rsidRPr="00000000" w14:paraId="00000015">
            <w:pPr>
              <w:spacing w:line="360" w:lineRule="auto"/>
              <w:rPr/>
            </w:pPr>
            <w:r w:rsidDel="00000000" w:rsidR="00000000" w:rsidRPr="00000000">
              <w:rPr>
                <w:rtl w:val="0"/>
              </w:rPr>
              <w:t xml:space="preserve">~ Stretch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Redirection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360" w:lineRule="auto"/>
              <w:rPr/>
            </w:pPr>
            <w:r w:rsidDel="00000000" w:rsidR="00000000" w:rsidRPr="00000000">
              <w:rPr>
                <w:rtl w:val="0"/>
              </w:rPr>
              <w:t xml:space="preserve">~ Exercise </w:t>
            </w:r>
          </w:p>
          <w:p w:rsidR="00000000" w:rsidDel="00000000" w:rsidP="00000000" w:rsidRDefault="00000000" w:rsidRPr="00000000" w14:paraId="00000018">
            <w:pPr>
              <w:spacing w:line="360" w:lineRule="auto"/>
              <w:rPr/>
            </w:pPr>
            <w:r w:rsidDel="00000000" w:rsidR="00000000" w:rsidRPr="00000000">
              <w:rPr>
                <w:rtl w:val="0"/>
              </w:rPr>
              <w:t xml:space="preserve">~ Challenge your brain with a problem</w:t>
            </w:r>
          </w:p>
          <w:p w:rsidR="00000000" w:rsidDel="00000000" w:rsidP="00000000" w:rsidRDefault="00000000" w:rsidRPr="00000000" w14:paraId="00000019">
            <w:pPr>
              <w:spacing w:line="360" w:lineRule="auto"/>
              <w:rPr/>
            </w:pPr>
            <w:r w:rsidDel="00000000" w:rsidR="00000000" w:rsidRPr="00000000">
              <w:rPr>
                <w:rtl w:val="0"/>
              </w:rPr>
              <w:t xml:space="preserve">~ Practice gratitude </w:t>
            </w:r>
          </w:p>
          <w:p w:rsidR="00000000" w:rsidDel="00000000" w:rsidP="00000000" w:rsidRDefault="00000000" w:rsidRPr="00000000" w14:paraId="0000001A">
            <w:pPr>
              <w:spacing w:line="360" w:lineRule="auto"/>
              <w:rPr/>
            </w:pPr>
            <w:r w:rsidDel="00000000" w:rsidR="00000000" w:rsidRPr="00000000">
              <w:rPr>
                <w:rtl w:val="0"/>
              </w:rPr>
              <w:tab/>
              <w:t xml:space="preserve">Journal </w:t>
            </w:r>
          </w:p>
          <w:p w:rsidR="00000000" w:rsidDel="00000000" w:rsidP="00000000" w:rsidRDefault="00000000" w:rsidRPr="00000000" w14:paraId="0000001B">
            <w:pPr>
              <w:spacing w:line="360" w:lineRule="auto"/>
              <w:rPr/>
            </w:pPr>
            <w:r w:rsidDel="00000000" w:rsidR="00000000" w:rsidRPr="00000000">
              <w:rPr>
                <w:rtl w:val="0"/>
              </w:rPr>
              <w:tab/>
              <w:t xml:space="preserve">Affirmations </w:t>
            </w:r>
          </w:p>
          <w:p w:rsidR="00000000" w:rsidDel="00000000" w:rsidP="00000000" w:rsidRDefault="00000000" w:rsidRPr="00000000" w14:paraId="0000001C">
            <w:pPr>
              <w:spacing w:line="360" w:lineRule="auto"/>
              <w:rPr/>
            </w:pPr>
            <w:r w:rsidDel="00000000" w:rsidR="00000000" w:rsidRPr="00000000">
              <w:rPr>
                <w:rtl w:val="0"/>
              </w:rPr>
              <w:t xml:space="preserve">~ Cooking or baking</w:t>
            </w:r>
          </w:p>
        </w:tc>
      </w:tr>
    </w:tbl>
    <w:p w:rsidR="00000000" w:rsidDel="00000000" w:rsidP="00000000" w:rsidRDefault="00000000" w:rsidRPr="00000000" w14:paraId="0000001D">
      <w:pPr>
        <w:spacing w:line="360" w:lineRule="auto"/>
        <w:ind w:left="0" w:firstLine="0"/>
        <w:jc w:val="left"/>
        <w:rPr/>
      </w:pPr>
      <w:r w:rsidDel="00000000" w:rsidR="00000000" w:rsidRPr="00000000">
        <w:rPr>
          <w:rtl w:val="0"/>
        </w:rPr>
      </w:r>
    </w:p>
    <w:p w:rsidR="00000000" w:rsidDel="00000000" w:rsidP="00000000" w:rsidRDefault="00000000" w:rsidRPr="00000000" w14:paraId="0000001E">
      <w:pPr>
        <w:spacing w:line="360" w:lineRule="auto"/>
        <w:ind w:left="0" w:firstLine="0"/>
        <w:jc w:val="left"/>
        <w:rPr/>
      </w:pPr>
      <w:r w:rsidDel="00000000" w:rsidR="00000000" w:rsidRPr="00000000">
        <w:rPr>
          <w:rtl w:val="0"/>
        </w:rPr>
        <w:t xml:space="preserve">Questions:</w:t>
      </w:r>
    </w:p>
    <w:p w:rsidR="00000000" w:rsidDel="00000000" w:rsidP="00000000" w:rsidRDefault="00000000" w:rsidRPr="00000000" w14:paraId="0000001F">
      <w:pPr>
        <w:numPr>
          <w:ilvl w:val="0"/>
          <w:numId w:val="1"/>
        </w:numPr>
        <w:spacing w:line="360" w:lineRule="auto"/>
        <w:ind w:left="720" w:hanging="360"/>
        <w:jc w:val="left"/>
        <w:rPr>
          <w:u w:val="none"/>
        </w:rPr>
      </w:pPr>
      <w:r w:rsidDel="00000000" w:rsidR="00000000" w:rsidRPr="00000000">
        <w:rPr>
          <w:rtl w:val="0"/>
        </w:rPr>
        <w:t xml:space="preserve">What is making you feel anxious? What are the thoughts going through your mind?</w:t>
      </w:r>
    </w:p>
    <w:p w:rsidR="00000000" w:rsidDel="00000000" w:rsidP="00000000" w:rsidRDefault="00000000" w:rsidRPr="00000000" w14:paraId="00000020">
      <w:pPr>
        <w:numPr>
          <w:ilvl w:val="0"/>
          <w:numId w:val="1"/>
        </w:numPr>
        <w:spacing w:line="360" w:lineRule="auto"/>
        <w:ind w:left="720" w:hanging="360"/>
        <w:jc w:val="left"/>
        <w:rPr>
          <w:u w:val="none"/>
        </w:rPr>
      </w:pPr>
      <w:r w:rsidDel="00000000" w:rsidR="00000000" w:rsidRPr="00000000">
        <w:rPr>
          <w:rtl w:val="0"/>
        </w:rPr>
        <w:t xml:space="preserve">What is the most likely scenario?</w:t>
      </w:r>
    </w:p>
    <w:p w:rsidR="00000000" w:rsidDel="00000000" w:rsidP="00000000" w:rsidRDefault="00000000" w:rsidRPr="00000000" w14:paraId="00000021">
      <w:pPr>
        <w:numPr>
          <w:ilvl w:val="0"/>
          <w:numId w:val="1"/>
        </w:numPr>
        <w:spacing w:line="360" w:lineRule="auto"/>
        <w:ind w:left="720" w:hanging="360"/>
        <w:jc w:val="left"/>
        <w:rPr>
          <w:u w:val="none"/>
        </w:rPr>
      </w:pPr>
      <w:r w:rsidDel="00000000" w:rsidR="00000000" w:rsidRPr="00000000">
        <w:rPr>
          <w:rtl w:val="0"/>
        </w:rPr>
        <w:t xml:space="preserve">Can I control this?</w:t>
      </w:r>
    </w:p>
    <w:p w:rsidR="00000000" w:rsidDel="00000000" w:rsidP="00000000" w:rsidRDefault="00000000" w:rsidRPr="00000000" w14:paraId="00000022">
      <w:pPr>
        <w:numPr>
          <w:ilvl w:val="0"/>
          <w:numId w:val="1"/>
        </w:numPr>
        <w:spacing w:line="360" w:lineRule="auto"/>
        <w:ind w:left="720" w:hanging="360"/>
        <w:jc w:val="left"/>
        <w:rPr>
          <w:u w:val="none"/>
        </w:rPr>
      </w:pPr>
      <w:r w:rsidDel="00000000" w:rsidR="00000000" w:rsidRPr="00000000">
        <w:rPr>
          <w:rtl w:val="0"/>
        </w:rPr>
        <w:t xml:space="preserve">Change your “what if” thoughts from negative to positive…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